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A67151" w:rsidRPr="00A67151" w:rsidRDefault="00A67151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 статье 7.22 КоАП </w:t>
      </w:r>
      <w:r w:rsidRPr="00A67151">
        <w:rPr>
          <w:rFonts w:asciiTheme="majorHAnsi" w:hAnsiTheme="majorHAnsi"/>
          <w:b/>
          <w:sz w:val="24"/>
          <w:szCs w:val="24"/>
        </w:rPr>
        <w:t>«Нарушение правил содержания и 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нарушает нормы Жилищного кодекса РФ и Правила и нормы технической эксплуатации жилищного фонда,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Pr="00B215E3">
        <w:rPr>
          <w:rFonts w:asciiTheme="majorHAnsi" w:hAnsiTheme="majorHAnsi"/>
          <w:b/>
          <w:sz w:val="24"/>
          <w:szCs w:val="24"/>
        </w:rPr>
        <w:t>не производится своевременный вывоз мусора</w:t>
      </w:r>
      <w:r w:rsidR="00530761" w:rsidRPr="00530761">
        <w:rPr>
          <w:rFonts w:asciiTheme="majorHAnsi" w:hAnsiTheme="majorHAnsi"/>
          <w:sz w:val="24"/>
          <w:szCs w:val="24"/>
        </w:rPr>
        <w:t>,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530761" w:rsidRDefault="00530761" w:rsidP="00A67151">
      <w:pPr>
        <w:pStyle w:val="ConsPlusNonformat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В соответствии с Правилами содержания общего имущества в многоквартирном доме, утвержденными Постановлением Правительства РФ от 13 августа 2006 г. N 491, в состав общего имущества включается земельный участок, на котором расположен многоквартирный дом.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В соответствии с пунктом «д» ст. 11 Постано</w:t>
      </w:r>
      <w:bookmarkStart w:id="0" w:name="_GoBack"/>
      <w:bookmarkEnd w:id="0"/>
      <w:r w:rsidRPr="00A67151">
        <w:rPr>
          <w:rFonts w:asciiTheme="majorHAnsi" w:hAnsiTheme="majorHAnsi"/>
          <w:sz w:val="24"/>
          <w:szCs w:val="24"/>
        </w:rPr>
        <w:t>вления № 491 содержание общего имущества включает в себя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доме.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Верховный суд РФ в своем Решении от 21 ноября 2007 г. N ГКПИ07-985 прямо указывает на то, что сбор и вывоз твердых бытовых отходов, образующихся в результате деятельности жильцов многоквартирного дома (приготовление пищи, упаковка товаров, уборка и текущий ремонт оборудования и помещений, в том числе предназначенных для обслуживания всего дома, и т. п.), является составной частью содержания общего имущества многоквартирного дома.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Пункт 3.5.8. Правил и норм технической эксплуатации жилищного фонда, утвержденных Постановлением № 170 Госстроя РФ, обязывает управляющую организацию следить за недопущением загромождения дворовой территории металлическим ломом, строительным и бытовым мусором, шлаком, золой и другими отходами.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В соответствии с пунктом 3.7.1. Постановления № 170 организации по обслуживанию жилищного фонда обязаны обеспечивать установку на обслуживаемой территории сборников для твердых отходов, производить своевременную уборку территории и систематическое наблюдение за ее санитарным состоянием, организовывать вывоз отходов и контроль за </w:t>
      </w:r>
      <w:r w:rsidRPr="00A67151">
        <w:rPr>
          <w:rFonts w:asciiTheme="majorHAnsi" w:hAnsiTheme="majorHAnsi"/>
          <w:sz w:val="24"/>
          <w:szCs w:val="24"/>
        </w:rPr>
        <w:lastRenderedPageBreak/>
        <w:t>выполнением графика удаления отходов, обеспечивать свободный подъезд и освещение около площадок под установку контейнеров и мусоросборников, содержать в исправном состоянии контейнеры и мусоросборники для отходов без переполнения и загрязнения территории.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Согласно пункту 3.7.18. урны следует очищать от отходов в течение дня по мере необходимости, но не реже одного раза в сутки, а во время утренней уборки периодически промывать.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Ответственность за нарушение Правил содержания жилых домов предусмотрена ст. 7.22 </w:t>
      </w:r>
      <w:proofErr w:type="spellStart"/>
      <w:r w:rsidRPr="00A67151">
        <w:rPr>
          <w:rFonts w:asciiTheme="majorHAnsi" w:hAnsiTheme="majorHAnsi"/>
          <w:sz w:val="24"/>
          <w:szCs w:val="24"/>
        </w:rPr>
        <w:t>КоАП</w:t>
      </w:r>
      <w:proofErr w:type="spellEnd"/>
      <w:r w:rsidRPr="00A67151">
        <w:rPr>
          <w:rFonts w:asciiTheme="majorHAnsi" w:hAnsiTheme="majorHAnsi"/>
          <w:sz w:val="24"/>
          <w:szCs w:val="24"/>
        </w:rPr>
        <w:t xml:space="preserve"> и влечет за собой наложение штрафа на юридических лиц – от сорока тысяч до пятидесяти тысяч рублей.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Статья 5 Постановления Правительства РФ от 26 сентября 1994 года № 1086 «О государственной жилищной инспекции в Российской Федерации» гласит: органы государственной жилищной инспекции осуществляют контроль за техническим состоянием жилищного фонда и его инженерного оборудования, своевременным выполнением работ по его содержанию и ремонту, а также за санитарным состоянием помещений жилищного фонда.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Кроме того, в соответствии со статьей 28.4 </w:t>
      </w:r>
      <w:proofErr w:type="spellStart"/>
      <w:r w:rsidRPr="00A67151">
        <w:rPr>
          <w:rFonts w:asciiTheme="majorHAnsi" w:hAnsiTheme="majorHAnsi"/>
          <w:sz w:val="24"/>
          <w:szCs w:val="24"/>
        </w:rPr>
        <w:t>КоАП</w:t>
      </w:r>
      <w:proofErr w:type="spellEnd"/>
      <w:r w:rsidRPr="00A67151">
        <w:rPr>
          <w:rFonts w:asciiTheme="majorHAnsi" w:hAnsiTheme="majorHAnsi"/>
          <w:sz w:val="24"/>
          <w:szCs w:val="24"/>
        </w:rPr>
        <w:t xml:space="preserve"> РФ Прокуратура имеет право возбудить дело о любом административном правонарушении.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Нарушение лицами, ответственными за содержание жилых домов, правил содержания и ремонта жилых домов и (или) жилых помещений образует состав административного правонарушения, ответственность за которое предусмотрена статьей 7.22 </w:t>
      </w:r>
      <w:proofErr w:type="spellStart"/>
      <w:r w:rsidRPr="00A67151">
        <w:rPr>
          <w:rFonts w:asciiTheme="majorHAnsi" w:hAnsiTheme="majorHAnsi"/>
          <w:sz w:val="24"/>
          <w:szCs w:val="24"/>
        </w:rPr>
        <w:t>КоАП</w:t>
      </w:r>
      <w:proofErr w:type="spellEnd"/>
      <w:r w:rsidRPr="00A67151">
        <w:rPr>
          <w:rFonts w:asciiTheme="majorHAnsi" w:hAnsiTheme="majorHAnsi"/>
          <w:sz w:val="24"/>
          <w:szCs w:val="24"/>
        </w:rPr>
        <w:t xml:space="preserve"> РФ.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В связи с изложенным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A67151" w:rsidRPr="00A67151" w:rsidRDefault="00A67151" w:rsidP="00B215E3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организовать выездную проверку изложенных фактов; </w:t>
      </w:r>
    </w:p>
    <w:p w:rsidR="00A67151" w:rsidRPr="00A67151" w:rsidRDefault="00A67151" w:rsidP="00B215E3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выдать предписание о выполнении необходимых мероприятий и работ, установить сроки их исполнения; </w:t>
      </w:r>
    </w:p>
    <w:p w:rsidR="00A67151" w:rsidRPr="00A67151" w:rsidRDefault="00A67151" w:rsidP="00B215E3">
      <w:pPr>
        <w:pStyle w:val="ConsPlusNonforma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возбудить административное производство по статье 7.22 КоАП РФ, установить виновных лиц и привлечь их к 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4C3B07"/>
    <w:rsid w:val="00503665"/>
    <w:rsid w:val="00530761"/>
    <w:rsid w:val="00670A5B"/>
    <w:rsid w:val="00694A4C"/>
    <w:rsid w:val="006D5840"/>
    <w:rsid w:val="007628AF"/>
    <w:rsid w:val="009B4AED"/>
    <w:rsid w:val="00A028BE"/>
    <w:rsid w:val="00A67151"/>
    <w:rsid w:val="00AE3D45"/>
    <w:rsid w:val="00B215E3"/>
    <w:rsid w:val="00CC14E0"/>
    <w:rsid w:val="00D06196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8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8AF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73980-29E9-49B5-BB3D-A919A187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2</cp:revision>
  <dcterms:created xsi:type="dcterms:W3CDTF">2018-12-07T20:49:00Z</dcterms:created>
  <dcterms:modified xsi:type="dcterms:W3CDTF">2018-12-07T20:49:00Z</dcterms:modified>
</cp:coreProperties>
</file>