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FF09DA">
        <w:rPr>
          <w:rFonts w:asciiTheme="majorHAnsi" w:hAnsiTheme="majorHAnsi"/>
          <w:sz w:val="24"/>
          <w:szCs w:val="24"/>
        </w:rPr>
        <w:t>н</w:t>
      </w:r>
      <w:r w:rsidR="00FF09DA" w:rsidRPr="00FF09DA">
        <w:rPr>
          <w:rFonts w:asciiTheme="majorHAnsi" w:hAnsiTheme="majorHAnsi"/>
          <w:sz w:val="24"/>
          <w:szCs w:val="24"/>
        </w:rPr>
        <w:t>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FF09DA">
        <w:rPr>
          <w:rFonts w:asciiTheme="majorHAnsi" w:hAnsiTheme="majorHAnsi"/>
          <w:b/>
          <w:sz w:val="24"/>
          <w:szCs w:val="24"/>
        </w:rPr>
        <w:t>в доме водосточная труба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FF09DA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 xml:space="preserve">В соответствии с пунктом 4.6.4.1. </w:t>
      </w:r>
      <w:proofErr w:type="gramStart"/>
      <w:r w:rsidRPr="00FF09DA">
        <w:rPr>
          <w:rFonts w:asciiTheme="majorHAnsi" w:hAnsiTheme="majorHAnsi"/>
          <w:sz w:val="24"/>
          <w:szCs w:val="24"/>
        </w:rPr>
        <w:t>Правил и норм технической эксплуатации жилого фонда, неисправности системы водоотвода: наружного (загрязнение и разрушение желобов и водосточных труб, нарушение сопряжений отдельных элементов между собой и с кровлей, обледенение водоотводящих устройств и свесов) и внутреннего (протечки в местах сопряжения водоприемных воронок с кровлей, засорение и обледенение воронок и открытых выпусков, разрушение водоотводящих лотков от здания, протекание стыковых соединений водосточного стояка, конденсационное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 увлажнение теплоизоляции стояков) следует устранять по мере выявления дефектов, не допуская ухудшения работы системы.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F09DA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F09DA">
        <w:rPr>
          <w:rFonts w:asciiTheme="majorHAnsi" w:hAnsiTheme="majorHAnsi"/>
          <w:sz w:val="24"/>
          <w:szCs w:val="24"/>
        </w:rPr>
        <w:t xml:space="preserve"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</w:t>
      </w:r>
      <w:r w:rsidRPr="00FF09DA">
        <w:rPr>
          <w:rFonts w:asciiTheme="majorHAnsi" w:hAnsiTheme="majorHAnsi"/>
          <w:sz w:val="24"/>
          <w:szCs w:val="24"/>
        </w:rPr>
        <w:lastRenderedPageBreak/>
        <w:t>определяется решением общего собрания собственников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F09DA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F09DA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F09DA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Все текущие, неотложные, обязательные сезонные работы и услуги считаются 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 xml:space="preserve"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</w:t>
      </w:r>
      <w:r w:rsidRPr="00FF09DA">
        <w:rPr>
          <w:rFonts w:asciiTheme="majorHAnsi" w:hAnsiTheme="majorHAnsi"/>
          <w:sz w:val="24"/>
          <w:szCs w:val="24"/>
        </w:rPr>
        <w:lastRenderedPageBreak/>
        <w:t>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FF09DA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FF09DA">
        <w:rPr>
          <w:rFonts w:asciiTheme="majorHAnsi" w:hAnsiTheme="majorHAnsi"/>
          <w:sz w:val="24"/>
          <w:szCs w:val="24"/>
        </w:rPr>
        <w:t> </w:t>
      </w:r>
      <w:proofErr w:type="gramStart"/>
      <w:r w:rsidRPr="00FF09DA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FF09DA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FF09DA">
        <w:rPr>
          <w:rFonts w:asciiTheme="majorHAnsi" w:hAnsiTheme="majorHAnsi"/>
          <w:sz w:val="24"/>
          <w:szCs w:val="24"/>
        </w:rPr>
        <w:t>КоАП</w:t>
      </w:r>
      <w:proofErr w:type="spellEnd"/>
      <w:r w:rsidRPr="00FF09DA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FF09DA">
        <w:rPr>
          <w:rFonts w:asciiTheme="majorHAnsi" w:hAnsiTheme="majorHAnsi"/>
          <w:sz w:val="24"/>
          <w:szCs w:val="24"/>
        </w:rPr>
        <w:t>КоАП</w:t>
      </w:r>
      <w:proofErr w:type="spellEnd"/>
      <w:r w:rsidRPr="00FF09DA">
        <w:rPr>
          <w:rFonts w:asciiTheme="majorHAnsi" w:hAnsiTheme="majorHAnsi"/>
          <w:sz w:val="24"/>
          <w:szCs w:val="24"/>
        </w:rPr>
        <w:t xml:space="preserve"> РФ.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F09DA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FF09DA">
        <w:rPr>
          <w:rFonts w:asciiTheme="majorHAnsi" w:hAnsiTheme="majorHAnsi"/>
          <w:sz w:val="24"/>
          <w:szCs w:val="24"/>
        </w:rPr>
        <w:t>КоАП</w:t>
      </w:r>
      <w:proofErr w:type="spellEnd"/>
      <w:r w:rsidRPr="00FF09DA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FF09DA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FF09DA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</w:t>
      </w:r>
      <w:r w:rsidRPr="00FF09DA">
        <w:rPr>
          <w:rFonts w:asciiTheme="majorHAnsi" w:hAnsiTheme="majorHAnsi"/>
          <w:sz w:val="24"/>
          <w:szCs w:val="24"/>
        </w:rPr>
        <w:lastRenderedPageBreak/>
        <w:t xml:space="preserve">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FF09DA">
        <w:rPr>
          <w:rFonts w:asciiTheme="majorHAnsi" w:hAnsiTheme="majorHAnsi"/>
          <w:sz w:val="24"/>
          <w:szCs w:val="24"/>
        </w:rPr>
        <w:t>КоАП</w:t>
      </w:r>
      <w:proofErr w:type="spellEnd"/>
      <w:r w:rsidRPr="00FF09DA">
        <w:rPr>
          <w:rFonts w:asciiTheme="majorHAnsi" w:hAnsiTheme="majorHAnsi"/>
          <w:sz w:val="24"/>
          <w:szCs w:val="24"/>
        </w:rPr>
        <w:t xml:space="preserve"> РФ.</w:t>
      </w: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</w:p>
    <w:p w:rsidR="00FF09DA" w:rsidRPr="00FF09DA" w:rsidRDefault="00FF09DA" w:rsidP="00FF09DA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FF09DA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FF09DA" w:rsidRDefault="00FF09DA" w:rsidP="00FF09DA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FF09DA" w:rsidRDefault="00FF09DA" w:rsidP="00FF09DA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FF09DA" w:rsidRPr="00FF09DA" w:rsidRDefault="00FF09DA" w:rsidP="00FF09DA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09DA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FF09DA">
        <w:rPr>
          <w:rFonts w:asciiTheme="majorHAnsi" w:hAnsiTheme="majorHAnsi"/>
          <w:sz w:val="24"/>
          <w:szCs w:val="24"/>
        </w:rPr>
        <w:t>КоАП</w:t>
      </w:r>
      <w:proofErr w:type="spellEnd"/>
      <w:r w:rsidRPr="00FF09DA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432604"/>
    <w:rsid w:val="004A3D7D"/>
    <w:rsid w:val="004C3B07"/>
    <w:rsid w:val="00530761"/>
    <w:rsid w:val="00670A5B"/>
    <w:rsid w:val="006D5840"/>
    <w:rsid w:val="009B4AED"/>
    <w:rsid w:val="00A028BE"/>
    <w:rsid w:val="00A67151"/>
    <w:rsid w:val="00AE3D45"/>
    <w:rsid w:val="00B215E3"/>
    <w:rsid w:val="00CC14E0"/>
    <w:rsid w:val="00D06196"/>
    <w:rsid w:val="00FC6D5F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D7D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09DA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0055-66AF-41B6-9E45-2219DBD1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2018-12-07T18:16:00Z</dcterms:created>
  <dcterms:modified xsi:type="dcterms:W3CDTF">2018-12-07T18:18:00Z</dcterms:modified>
</cp:coreProperties>
</file>