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A4" w:rsidRDefault="00AA1DA4" w:rsidP="00AA1D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  <w:r w:rsidRPr="00AA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ЗАО МНПО «Спектр» Клюеву С.В.</w:t>
      </w:r>
      <w:r w:rsidRPr="00AA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________________________________________________________________ (Ф.И.О. полностью)</w:t>
      </w:r>
      <w:r w:rsidRPr="00AA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AA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AA1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__________________________________________________</w:t>
      </w:r>
      <w:r w:rsidRPr="00AA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номер тел: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1DA4" w:rsidRPr="00AA1DA4" w:rsidRDefault="00AA1DA4" w:rsidP="00AA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AA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Вас рассмотреть возможность предоставления парковочного места на крытом паркинге по адресу: ул. Усачева д.37 стр.2 в перио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с «__» ________ 20 __ года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DA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AA1DA4">
        <w:rPr>
          <w:rFonts w:ascii="Times New Roman" w:eastAsia="Times New Roman" w:hAnsi="Times New Roman" w:cs="Times New Roman"/>
          <w:sz w:val="24"/>
          <w:szCs w:val="24"/>
          <w:lang w:eastAsia="ru-RU"/>
        </w:rPr>
        <w:t>20 __ года.</w:t>
      </w:r>
      <w:r w:rsidRPr="00AA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D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Приложение:</w:t>
      </w:r>
    </w:p>
    <w:p w:rsidR="00AA1DA4" w:rsidRPr="00AA1DA4" w:rsidRDefault="00AA1DA4" w:rsidP="00AA1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Копия паспорта </w:t>
      </w:r>
    </w:p>
    <w:p w:rsidR="00AA1DA4" w:rsidRPr="00AA1DA4" w:rsidRDefault="00AA1DA4" w:rsidP="00AA1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Копия свидетельства о регистрации ТС</w:t>
      </w:r>
    </w:p>
    <w:p w:rsidR="007751D9" w:rsidRDefault="007751D9"/>
    <w:sectPr w:rsidR="0077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121F6"/>
    <w:multiLevelType w:val="multilevel"/>
    <w:tmpl w:val="481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BC"/>
    <w:rsid w:val="007751D9"/>
    <w:rsid w:val="00AA1DA4"/>
    <w:rsid w:val="00E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5C9E"/>
  <w15:chartTrackingRefBased/>
  <w15:docId w15:val="{B5A284C8-2C98-46C2-A127-553540B7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Лазаренко</dc:creator>
  <cp:keywords/>
  <dc:description/>
  <cp:lastModifiedBy>Владислав Лазаренко</cp:lastModifiedBy>
  <cp:revision>2</cp:revision>
  <dcterms:created xsi:type="dcterms:W3CDTF">2019-02-13T10:34:00Z</dcterms:created>
  <dcterms:modified xsi:type="dcterms:W3CDTF">2019-02-13T10:35:00Z</dcterms:modified>
</cp:coreProperties>
</file>